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FC" w:rsidRDefault="00430FF4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DFC" w:rsidRDefault="005C7DFC">
      <w:pPr>
        <w:ind w:firstLine="720"/>
        <w:jc w:val="both"/>
        <w:rPr>
          <w:sz w:val="28"/>
        </w:rPr>
      </w:pPr>
    </w:p>
    <w:p w:rsidR="005C7DFC" w:rsidRDefault="005C7DFC">
      <w:pPr>
        <w:ind w:firstLine="720"/>
        <w:jc w:val="both"/>
        <w:rPr>
          <w:sz w:val="28"/>
        </w:rPr>
      </w:pPr>
    </w:p>
    <w:p w:rsidR="005C7DFC" w:rsidRDefault="005C7DFC">
      <w:pPr>
        <w:ind w:firstLine="720"/>
        <w:jc w:val="both"/>
        <w:rPr>
          <w:sz w:val="28"/>
        </w:rPr>
      </w:pPr>
    </w:p>
    <w:p w:rsidR="005C7DFC" w:rsidRDefault="005C7DFC">
      <w:pPr>
        <w:ind w:firstLine="720"/>
        <w:jc w:val="both"/>
        <w:rPr>
          <w:sz w:val="28"/>
        </w:rPr>
      </w:pPr>
    </w:p>
    <w:p w:rsidR="005C7DFC" w:rsidRDefault="005C7DFC">
      <w:pPr>
        <w:ind w:firstLine="720"/>
        <w:jc w:val="both"/>
        <w:rPr>
          <w:sz w:val="28"/>
        </w:rPr>
      </w:pPr>
    </w:p>
    <w:p w:rsidR="00DD572E" w:rsidRDefault="00DD572E">
      <w:pPr>
        <w:ind w:firstLine="720"/>
        <w:jc w:val="both"/>
        <w:rPr>
          <w:sz w:val="28"/>
        </w:rPr>
      </w:pPr>
    </w:p>
    <w:p w:rsidR="005C7DFC" w:rsidRDefault="005C7DFC">
      <w:pPr>
        <w:ind w:firstLine="720"/>
        <w:jc w:val="both"/>
        <w:rPr>
          <w:sz w:val="28"/>
        </w:rPr>
      </w:pPr>
    </w:p>
    <w:p w:rsidR="005C7DFC" w:rsidRDefault="005C7DFC">
      <w:pPr>
        <w:ind w:firstLine="720"/>
        <w:jc w:val="both"/>
        <w:rPr>
          <w:sz w:val="28"/>
          <w:lang w:val="en-US"/>
        </w:rPr>
      </w:pPr>
    </w:p>
    <w:p w:rsidR="006F6988" w:rsidRPr="006F6988" w:rsidRDefault="006F6988">
      <w:pPr>
        <w:ind w:firstLine="720"/>
        <w:jc w:val="both"/>
        <w:rPr>
          <w:sz w:val="28"/>
          <w:lang w:val="en-US"/>
        </w:rPr>
      </w:pPr>
    </w:p>
    <w:p w:rsidR="005C7DFC" w:rsidRDefault="005C7DFC">
      <w:pPr>
        <w:ind w:firstLine="720"/>
        <w:jc w:val="both"/>
        <w:rPr>
          <w:sz w:val="28"/>
        </w:rPr>
      </w:pPr>
    </w:p>
    <w:p w:rsidR="001414EA" w:rsidRDefault="001414EA" w:rsidP="008817A6">
      <w:pPr>
        <w:pStyle w:val="2"/>
        <w:ind w:left="-360" w:right="-540" w:firstLine="360"/>
        <w:rPr>
          <w:sz w:val="24"/>
        </w:rPr>
      </w:pPr>
    </w:p>
    <w:p w:rsidR="001414EA" w:rsidRDefault="001414EA" w:rsidP="008817A6">
      <w:pPr>
        <w:pStyle w:val="2"/>
        <w:ind w:left="-360" w:right="-540" w:firstLine="360"/>
        <w:rPr>
          <w:sz w:val="24"/>
        </w:rPr>
      </w:pPr>
    </w:p>
    <w:p w:rsidR="001414EA" w:rsidRDefault="001414EA" w:rsidP="008817A6">
      <w:pPr>
        <w:pStyle w:val="2"/>
        <w:ind w:left="-360" w:right="-540" w:firstLine="360"/>
        <w:rPr>
          <w:sz w:val="24"/>
        </w:rPr>
      </w:pPr>
    </w:p>
    <w:p w:rsidR="001414EA" w:rsidRDefault="001414EA" w:rsidP="008817A6">
      <w:pPr>
        <w:pStyle w:val="2"/>
        <w:ind w:left="-360" w:right="-540" w:firstLine="360"/>
        <w:rPr>
          <w:sz w:val="24"/>
        </w:rPr>
      </w:pPr>
    </w:p>
    <w:p w:rsidR="001414EA" w:rsidRDefault="001414EA" w:rsidP="008817A6">
      <w:pPr>
        <w:pStyle w:val="2"/>
        <w:ind w:left="-360" w:right="-540" w:firstLine="360"/>
        <w:rPr>
          <w:sz w:val="24"/>
        </w:rPr>
      </w:pPr>
    </w:p>
    <w:p w:rsidR="001414EA" w:rsidRDefault="001414EA" w:rsidP="008817A6">
      <w:pPr>
        <w:pStyle w:val="2"/>
        <w:ind w:left="-360" w:right="-540" w:firstLine="360"/>
        <w:rPr>
          <w:sz w:val="24"/>
        </w:rPr>
      </w:pPr>
    </w:p>
    <w:p w:rsidR="001414EA" w:rsidRPr="001414EA" w:rsidRDefault="001414EA" w:rsidP="002C26C0">
      <w:pPr>
        <w:pStyle w:val="2"/>
        <w:ind w:left="-540"/>
        <w:rPr>
          <w:sz w:val="32"/>
          <w:szCs w:val="32"/>
        </w:rPr>
      </w:pPr>
    </w:p>
    <w:p w:rsidR="00137035" w:rsidRDefault="007072CD" w:rsidP="0023687E">
      <w:pPr>
        <w:pStyle w:val="2"/>
        <w:ind w:right="-540" w:hanging="284"/>
        <w:rPr>
          <w:sz w:val="24"/>
        </w:rPr>
      </w:pPr>
      <w:r w:rsidRPr="003814BD">
        <w:rPr>
          <w:sz w:val="24"/>
        </w:rPr>
        <w:t>О</w:t>
      </w:r>
      <w:r w:rsidR="00137035">
        <w:rPr>
          <w:sz w:val="24"/>
        </w:rPr>
        <w:t>б утверждении</w:t>
      </w:r>
      <w:r w:rsidRPr="003814BD">
        <w:rPr>
          <w:sz w:val="24"/>
        </w:rPr>
        <w:t xml:space="preserve"> </w:t>
      </w:r>
      <w:r>
        <w:rPr>
          <w:sz w:val="24"/>
        </w:rPr>
        <w:t>порядк</w:t>
      </w:r>
      <w:r w:rsidR="00137035">
        <w:rPr>
          <w:sz w:val="24"/>
        </w:rPr>
        <w:t>а</w:t>
      </w:r>
      <w:r>
        <w:rPr>
          <w:sz w:val="24"/>
        </w:rPr>
        <w:t xml:space="preserve"> </w:t>
      </w:r>
      <w:r w:rsidR="00137035" w:rsidRPr="00137035">
        <w:rPr>
          <w:sz w:val="24"/>
        </w:rPr>
        <w:t xml:space="preserve">проведения </w:t>
      </w:r>
    </w:p>
    <w:p w:rsid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 xml:space="preserve">санитарно-эпидемиологических экспертиз, </w:t>
      </w:r>
    </w:p>
    <w:p w:rsid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 xml:space="preserve">расследований, обследований, исследований, </w:t>
      </w:r>
    </w:p>
    <w:p w:rsid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 xml:space="preserve">испытаний, токсикологических, гигиенических </w:t>
      </w:r>
    </w:p>
    <w:p w:rsid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 xml:space="preserve">и иных видов оценок соблюдения </w:t>
      </w:r>
    </w:p>
    <w:p w:rsid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 xml:space="preserve">санитарно-эпидемиологических и гигиенических </w:t>
      </w:r>
    </w:p>
    <w:p w:rsid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>требований, а также выдачи по их результатам</w:t>
      </w:r>
    </w:p>
    <w:p w:rsidR="00137035" w:rsidRPr="00137035" w:rsidRDefault="00137035" w:rsidP="0023687E">
      <w:pPr>
        <w:pStyle w:val="2"/>
        <w:ind w:right="-540" w:hanging="284"/>
        <w:rPr>
          <w:sz w:val="24"/>
        </w:rPr>
      </w:pPr>
      <w:r w:rsidRPr="00137035">
        <w:rPr>
          <w:sz w:val="24"/>
        </w:rPr>
        <w:t>санитарно-эпидемиологических заключений</w:t>
      </w:r>
    </w:p>
    <w:p w:rsidR="00137035" w:rsidRDefault="00137035" w:rsidP="007072CD">
      <w:pPr>
        <w:pStyle w:val="2"/>
        <w:ind w:right="-540"/>
        <w:rPr>
          <w:sz w:val="24"/>
        </w:rPr>
      </w:pPr>
    </w:p>
    <w:p w:rsidR="00137035" w:rsidRDefault="00137035" w:rsidP="007072CD">
      <w:pPr>
        <w:pStyle w:val="2"/>
        <w:ind w:right="-540"/>
        <w:rPr>
          <w:sz w:val="24"/>
        </w:rPr>
      </w:pPr>
    </w:p>
    <w:p w:rsidR="007072CD" w:rsidRDefault="007072CD" w:rsidP="007072CD">
      <w:pPr>
        <w:ind w:left="-360" w:right="-540"/>
        <w:jc w:val="both"/>
        <w:rPr>
          <w:sz w:val="28"/>
        </w:rPr>
      </w:pPr>
    </w:p>
    <w:p w:rsidR="007072CD" w:rsidRPr="00137035" w:rsidRDefault="00137035" w:rsidP="001370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2295D">
        <w:rPr>
          <w:sz w:val="28"/>
          <w:szCs w:val="28"/>
        </w:rPr>
        <w:t xml:space="preserve">В соответствии с </w:t>
      </w:r>
      <w:r w:rsidR="00F72CCF" w:rsidRPr="0062295D">
        <w:rPr>
          <w:sz w:val="28"/>
          <w:szCs w:val="28"/>
        </w:rPr>
        <w:t>пунктом</w:t>
      </w:r>
      <w:r w:rsidRPr="0062295D">
        <w:rPr>
          <w:sz w:val="28"/>
          <w:szCs w:val="28"/>
        </w:rPr>
        <w:t xml:space="preserve"> 3 статьи 42 Федерального закона от 30.03.1999          </w:t>
      </w:r>
      <w:r w:rsidR="008A4437" w:rsidRPr="0062295D">
        <w:rPr>
          <w:sz w:val="28"/>
          <w:szCs w:val="28"/>
          <w:lang w:val="en-US"/>
        </w:rPr>
        <w:t>N</w:t>
      </w:r>
      <w:r w:rsidRPr="0062295D">
        <w:rPr>
          <w:sz w:val="28"/>
          <w:szCs w:val="28"/>
        </w:rPr>
        <w:t xml:space="preserve"> 52-ФЗ «О санитарно-эпидемиологическом благополучии населения» (</w:t>
      </w:r>
      <w:r w:rsidRPr="0062295D">
        <w:rPr>
          <w:bCs/>
          <w:sz w:val="28"/>
          <w:szCs w:val="28"/>
        </w:rPr>
        <w:t xml:space="preserve">Собрание законодательства Российской Федерации, 1999, N 14, ст. 1650; </w:t>
      </w:r>
      <w:r w:rsidR="00F72CCF" w:rsidRPr="0062295D">
        <w:rPr>
          <w:sz w:val="28"/>
          <w:szCs w:val="28"/>
        </w:rPr>
        <w:t>2011, N 30 (ч. 1), ст. 4590; 2014, N 26 (часть I), ст. 3366;</w:t>
      </w:r>
      <w:proofErr w:type="gramEnd"/>
      <w:r w:rsidR="00F72CCF" w:rsidRPr="0062295D">
        <w:rPr>
          <w:sz w:val="28"/>
          <w:szCs w:val="28"/>
        </w:rPr>
        <w:t xml:space="preserve"> </w:t>
      </w:r>
      <w:proofErr w:type="gramStart"/>
      <w:r w:rsidR="00F72CCF" w:rsidRPr="0062295D">
        <w:rPr>
          <w:sz w:val="28"/>
          <w:szCs w:val="28"/>
        </w:rPr>
        <w:t>2017, N 31 (Часть I), ст. 4770</w:t>
      </w:r>
      <w:r w:rsidRPr="0062295D">
        <w:rPr>
          <w:sz w:val="28"/>
          <w:szCs w:val="28"/>
        </w:rPr>
        <w:t>)</w:t>
      </w:r>
      <w:r w:rsidR="00F72CCF" w:rsidRPr="0062295D">
        <w:rPr>
          <w:sz w:val="28"/>
          <w:szCs w:val="28"/>
        </w:rPr>
        <w:t>, Положением о Федеральной службе по надзору в сфере защиты прав потребителей и благополучия человека, утвержденным Постановлением Правительства Российской Федерации от 30 июня 2004 года N 322 (Собрание законодательства Российской Федерации, 2004, N 28, ст. 2899; 2006, N 22, ст. 2337; N 52, ст. 5587;</w:t>
      </w:r>
      <w:proofErr w:type="gramEnd"/>
      <w:r w:rsidR="00F72CCF" w:rsidRPr="0062295D">
        <w:rPr>
          <w:sz w:val="28"/>
          <w:szCs w:val="28"/>
        </w:rPr>
        <w:t xml:space="preserve"> </w:t>
      </w:r>
      <w:proofErr w:type="gramStart"/>
      <w:r w:rsidR="00F72CCF" w:rsidRPr="0062295D">
        <w:rPr>
          <w:sz w:val="28"/>
          <w:szCs w:val="28"/>
        </w:rPr>
        <w:t>2008, N 40, ст. 4548; 2009, N 30, ст. 3823; 2010, N 9, ст. 960; N 26, ст. 3350; 2011, N 43, ст. 6079; 2012, N 27, ст. 3729; 2013, N 5, ст. 405; N 22, ст. 2812; N 45, ст. 5822; 2015, N 2, ст. 491; N 31, ст. 4680;</w:t>
      </w:r>
      <w:proofErr w:type="gramEnd"/>
      <w:r w:rsidR="00F72CCF" w:rsidRPr="0062295D">
        <w:rPr>
          <w:sz w:val="28"/>
          <w:szCs w:val="28"/>
        </w:rPr>
        <w:t xml:space="preserve"> 2016, N 28, ст. 4741; </w:t>
      </w:r>
      <w:r w:rsidR="00F72CCF" w:rsidRPr="0062295D">
        <w:rPr>
          <w:sz w:val="28"/>
          <w:szCs w:val="28"/>
        </w:rPr>
        <w:lastRenderedPageBreak/>
        <w:t xml:space="preserve">2017, N 5, ст. 807); </w:t>
      </w:r>
      <w:r w:rsidR="0062295D" w:rsidRPr="0062295D">
        <w:rPr>
          <w:sz w:val="28"/>
          <w:szCs w:val="28"/>
        </w:rPr>
        <w:t xml:space="preserve">Положением о федеральном государственном санитарно-эпидемиологическом надзоре, утвержденным </w:t>
      </w:r>
      <w:r w:rsidR="00F72CCF" w:rsidRPr="0062295D">
        <w:rPr>
          <w:sz w:val="28"/>
          <w:szCs w:val="28"/>
        </w:rPr>
        <w:t xml:space="preserve">постановлением Правительства Российской Федерации от </w:t>
      </w:r>
      <w:r w:rsidR="0062295D" w:rsidRPr="0062295D">
        <w:rPr>
          <w:sz w:val="28"/>
          <w:szCs w:val="28"/>
        </w:rPr>
        <w:t>05</w:t>
      </w:r>
      <w:r w:rsidR="00F72CCF" w:rsidRPr="0062295D">
        <w:rPr>
          <w:sz w:val="28"/>
          <w:szCs w:val="28"/>
        </w:rPr>
        <w:t>.0</w:t>
      </w:r>
      <w:r w:rsidR="0062295D" w:rsidRPr="0062295D">
        <w:rPr>
          <w:sz w:val="28"/>
          <w:szCs w:val="28"/>
        </w:rPr>
        <w:t>6</w:t>
      </w:r>
      <w:r w:rsidR="00F72CCF" w:rsidRPr="0062295D">
        <w:rPr>
          <w:sz w:val="28"/>
          <w:szCs w:val="28"/>
        </w:rPr>
        <w:t>.20</w:t>
      </w:r>
      <w:r w:rsidR="0062295D" w:rsidRPr="0062295D">
        <w:rPr>
          <w:sz w:val="28"/>
          <w:szCs w:val="28"/>
        </w:rPr>
        <w:t>13</w:t>
      </w:r>
      <w:r w:rsidR="00F72CCF" w:rsidRPr="0062295D">
        <w:rPr>
          <w:sz w:val="28"/>
          <w:szCs w:val="28"/>
        </w:rPr>
        <w:t xml:space="preserve"> N </w:t>
      </w:r>
      <w:r w:rsidR="0062295D" w:rsidRPr="0062295D">
        <w:rPr>
          <w:sz w:val="28"/>
          <w:szCs w:val="28"/>
        </w:rPr>
        <w:t>476</w:t>
      </w:r>
      <w:r w:rsidR="00F72CCF" w:rsidRPr="0062295D">
        <w:rPr>
          <w:sz w:val="28"/>
          <w:szCs w:val="28"/>
        </w:rPr>
        <w:t xml:space="preserve"> (</w:t>
      </w:r>
      <w:r w:rsidR="0062295D" w:rsidRPr="0062295D">
        <w:rPr>
          <w:sz w:val="28"/>
          <w:szCs w:val="28"/>
        </w:rPr>
        <w:t>Собрание законодательства Российской Федерации, 2013, N 24, ст. 2999; 2016, N 35, ст. 5326; 2017, N 15, ст. 2196</w:t>
      </w:r>
      <w:r w:rsidR="0062295D">
        <w:rPr>
          <w:sz w:val="28"/>
          <w:szCs w:val="28"/>
        </w:rPr>
        <w:t>; N 25, ст. 3695</w:t>
      </w:r>
      <w:r w:rsidR="0062295D" w:rsidRPr="0062295D">
        <w:rPr>
          <w:sz w:val="28"/>
          <w:szCs w:val="28"/>
        </w:rPr>
        <w:t>)</w:t>
      </w:r>
      <w:r w:rsidR="00F72CCF" w:rsidRPr="0062295D">
        <w:rPr>
          <w:sz w:val="28"/>
          <w:szCs w:val="28"/>
        </w:rPr>
        <w:t>, в целях обеспечения санитарно-эпидемиологического благополучия населения</w:t>
      </w:r>
      <w:r w:rsidR="0062295D">
        <w:rPr>
          <w:sz w:val="28"/>
          <w:szCs w:val="28"/>
        </w:rPr>
        <w:t xml:space="preserve"> </w:t>
      </w:r>
      <w:r w:rsidRPr="00137035">
        <w:rPr>
          <w:sz w:val="28"/>
          <w:szCs w:val="28"/>
        </w:rPr>
        <w:t xml:space="preserve"> </w:t>
      </w:r>
      <w:proofErr w:type="gramStart"/>
      <w:r w:rsidR="007072CD" w:rsidRPr="006E67EA">
        <w:rPr>
          <w:b/>
          <w:sz w:val="28"/>
          <w:szCs w:val="28"/>
        </w:rPr>
        <w:t>п</w:t>
      </w:r>
      <w:proofErr w:type="gramEnd"/>
      <w:r w:rsidR="007072CD" w:rsidRPr="006E67EA">
        <w:rPr>
          <w:b/>
          <w:sz w:val="28"/>
          <w:szCs w:val="28"/>
        </w:rPr>
        <w:t xml:space="preserve"> р и к а з ы в а ю</w:t>
      </w:r>
      <w:r w:rsidR="007072CD" w:rsidRPr="006E67EA">
        <w:rPr>
          <w:sz w:val="28"/>
          <w:szCs w:val="28"/>
        </w:rPr>
        <w:t>:</w:t>
      </w:r>
    </w:p>
    <w:p w:rsidR="00F72CCF" w:rsidRPr="00F72CCF" w:rsidRDefault="007072CD" w:rsidP="00F72CCF">
      <w:pPr>
        <w:pStyle w:val="ConsPlusNormal"/>
        <w:tabs>
          <w:tab w:val="left" w:pos="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CC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F72CCF" w:rsidRPr="00F72CCF">
        <w:rPr>
          <w:rFonts w:ascii="Times New Roman" w:hAnsi="Times New Roman" w:cs="Times New Roman"/>
          <w:sz w:val="28"/>
          <w:szCs w:val="28"/>
        </w:rPr>
        <w:t>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</w:t>
      </w:r>
      <w:r w:rsidR="00F72CCF">
        <w:rPr>
          <w:rFonts w:ascii="Times New Roman" w:hAnsi="Times New Roman" w:cs="Times New Roman"/>
          <w:sz w:val="28"/>
          <w:szCs w:val="28"/>
        </w:rPr>
        <w:t>.</w:t>
      </w:r>
    </w:p>
    <w:p w:rsidR="0062295D" w:rsidRPr="0062295D" w:rsidRDefault="00F72CCF" w:rsidP="0062295D">
      <w:pPr>
        <w:pStyle w:val="ConsPlusNormal"/>
        <w:tabs>
          <w:tab w:val="left" w:pos="0"/>
        </w:tabs>
        <w:spacing w:line="360" w:lineRule="auto"/>
        <w:ind w:firstLine="539"/>
        <w:jc w:val="both"/>
        <w:rPr>
          <w:sz w:val="28"/>
          <w:szCs w:val="28"/>
        </w:rPr>
      </w:pPr>
      <w:r w:rsidRPr="0062295D">
        <w:rPr>
          <w:rFonts w:ascii="Times New Roman" w:hAnsi="Times New Roman" w:cs="Times New Roman"/>
          <w:sz w:val="28"/>
          <w:szCs w:val="28"/>
        </w:rPr>
        <w:t>2</w:t>
      </w:r>
      <w:r w:rsidR="007072CD" w:rsidRPr="0062295D">
        <w:rPr>
          <w:rFonts w:ascii="Times New Roman" w:hAnsi="Times New Roman" w:cs="Times New Roman"/>
          <w:sz w:val="28"/>
          <w:szCs w:val="28"/>
        </w:rPr>
        <w:t xml:space="preserve">. </w:t>
      </w:r>
      <w:r w:rsidR="0062295D" w:rsidRPr="0062295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62295D">
        <w:rPr>
          <w:rFonts w:ascii="Times New Roman" w:hAnsi="Times New Roman" w:cs="Times New Roman"/>
          <w:sz w:val="28"/>
          <w:szCs w:val="28"/>
        </w:rPr>
        <w:t xml:space="preserve"> утвержденные прик</w:t>
      </w:r>
      <w:r w:rsidR="0062295D" w:rsidRPr="0062295D">
        <w:rPr>
          <w:rFonts w:ascii="Times New Roman" w:hAnsi="Times New Roman" w:cs="Times New Roman"/>
          <w:sz w:val="28"/>
          <w:szCs w:val="28"/>
        </w:rPr>
        <w:t xml:space="preserve">азом Федеральной службы по надзору в сфере защиты прав потребителей и благополучия человек от 19.07.20017 </w:t>
      </w:r>
      <w:r w:rsidR="002368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295D" w:rsidRPr="0062295D">
        <w:rPr>
          <w:rFonts w:ascii="Times New Roman" w:hAnsi="Times New Roman" w:cs="Times New Roman"/>
          <w:sz w:val="28"/>
          <w:szCs w:val="28"/>
        </w:rPr>
        <w:t xml:space="preserve"> 224:</w:t>
      </w:r>
    </w:p>
    <w:p w:rsidR="0062295D" w:rsidRPr="0062295D" w:rsidRDefault="0062295D" w:rsidP="0062295D">
      <w:pPr>
        <w:pStyle w:val="ConsPlusNormal"/>
        <w:tabs>
          <w:tab w:val="left" w:pos="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295D">
        <w:rPr>
          <w:rFonts w:ascii="Times New Roman" w:hAnsi="Times New Roman" w:cs="Times New Roman"/>
          <w:sz w:val="28"/>
          <w:szCs w:val="28"/>
        </w:rPr>
        <w:t>2.1. Порядок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оценок.</w:t>
      </w:r>
    </w:p>
    <w:p w:rsidR="0062295D" w:rsidRPr="0062295D" w:rsidRDefault="0062295D" w:rsidP="007072CD">
      <w:pPr>
        <w:pStyle w:val="ConsPlusNormal"/>
        <w:tabs>
          <w:tab w:val="left" w:pos="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295D">
        <w:rPr>
          <w:rFonts w:ascii="Times New Roman" w:hAnsi="Times New Roman" w:cs="Times New Roman"/>
          <w:sz w:val="28"/>
          <w:szCs w:val="28"/>
        </w:rPr>
        <w:t>2.2. Порядок выдачи санитарно-эпидемиологических заключений.</w:t>
      </w:r>
    </w:p>
    <w:p w:rsidR="007072CD" w:rsidRPr="006E67EA" w:rsidRDefault="00F72CCF" w:rsidP="007072CD">
      <w:pPr>
        <w:pStyle w:val="ConsPlusNormal"/>
        <w:tabs>
          <w:tab w:val="left" w:pos="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072CD" w:rsidRPr="006E67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72CD" w:rsidRPr="006E67E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64506">
        <w:rPr>
          <w:rFonts w:ascii="Times New Roman" w:hAnsi="Times New Roman" w:cs="Times New Roman"/>
          <w:sz w:val="28"/>
          <w:szCs w:val="28"/>
        </w:rPr>
        <w:t>п</w:t>
      </w:r>
      <w:r w:rsidR="007072CD" w:rsidRPr="006E67EA">
        <w:rPr>
          <w:rFonts w:ascii="Times New Roman" w:hAnsi="Times New Roman" w:cs="Times New Roman"/>
          <w:sz w:val="28"/>
          <w:szCs w:val="28"/>
        </w:rPr>
        <w:t xml:space="preserve">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72CD" w:rsidRPr="006E67EA">
        <w:rPr>
          <w:rFonts w:ascii="Times New Roman" w:hAnsi="Times New Roman" w:cs="Times New Roman"/>
          <w:sz w:val="28"/>
          <w:szCs w:val="28"/>
        </w:rPr>
        <w:t>.</w:t>
      </w:r>
    </w:p>
    <w:p w:rsidR="007072CD" w:rsidRDefault="007072CD" w:rsidP="007072CD">
      <w:pPr>
        <w:pStyle w:val="a7"/>
        <w:ind w:firstLine="540"/>
        <w:jc w:val="both"/>
        <w:rPr>
          <w:szCs w:val="28"/>
        </w:rPr>
      </w:pPr>
    </w:p>
    <w:p w:rsidR="0023687E" w:rsidRDefault="0023687E" w:rsidP="007072CD">
      <w:pPr>
        <w:pStyle w:val="a7"/>
        <w:ind w:firstLine="540"/>
        <w:jc w:val="both"/>
        <w:rPr>
          <w:szCs w:val="28"/>
        </w:rPr>
      </w:pPr>
    </w:p>
    <w:p w:rsidR="0023687E" w:rsidRDefault="0023687E" w:rsidP="007072CD">
      <w:pPr>
        <w:pStyle w:val="a7"/>
        <w:ind w:firstLine="540"/>
        <w:jc w:val="both"/>
        <w:rPr>
          <w:szCs w:val="28"/>
        </w:rPr>
      </w:pPr>
    </w:p>
    <w:p w:rsidR="005C7DFC" w:rsidRDefault="007072CD" w:rsidP="00864506">
      <w:pPr>
        <w:ind w:right="-540"/>
        <w:jc w:val="both"/>
      </w:pPr>
      <w:r>
        <w:rPr>
          <w:sz w:val="28"/>
        </w:rPr>
        <w:t>Руководитель                                                                                             А.Ю. Попова</w:t>
      </w:r>
    </w:p>
    <w:sectPr w:rsidR="005C7DFC" w:rsidSect="00514903">
      <w:headerReference w:type="even" r:id="rId7"/>
      <w:headerReference w:type="default" r:id="rId8"/>
      <w:pgSz w:w="11906" w:h="16838"/>
      <w:pgMar w:top="1078" w:right="746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1C" w:rsidRDefault="004D0D1C">
      <w:r>
        <w:separator/>
      </w:r>
    </w:p>
  </w:endnote>
  <w:endnote w:type="continuationSeparator" w:id="0">
    <w:p w:rsidR="004D0D1C" w:rsidRDefault="004D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1C" w:rsidRDefault="004D0D1C">
      <w:r>
        <w:separator/>
      </w:r>
    </w:p>
  </w:footnote>
  <w:footnote w:type="continuationSeparator" w:id="0">
    <w:p w:rsidR="004D0D1C" w:rsidRDefault="004D0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F7" w:rsidRDefault="00F654F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54F7" w:rsidRDefault="00F654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F7" w:rsidRDefault="00F654F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56AF">
      <w:rPr>
        <w:rStyle w:val="a4"/>
        <w:noProof/>
      </w:rPr>
      <w:t>2</w:t>
    </w:r>
    <w:r>
      <w:rPr>
        <w:rStyle w:val="a4"/>
      </w:rPr>
      <w:fldChar w:fldCharType="end"/>
    </w:r>
  </w:p>
  <w:p w:rsidR="00F654F7" w:rsidRDefault="00F654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C4B"/>
    <w:multiLevelType w:val="hybridMultilevel"/>
    <w:tmpl w:val="01347EA6"/>
    <w:lvl w:ilvl="0" w:tplc="40E88D02">
      <w:start w:val="13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">
    <w:nsid w:val="2A070C4E"/>
    <w:multiLevelType w:val="hybridMultilevel"/>
    <w:tmpl w:val="56649446"/>
    <w:lvl w:ilvl="0" w:tplc="A3742CA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442E80"/>
    <w:multiLevelType w:val="singleLevel"/>
    <w:tmpl w:val="D6481B4C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2A5947"/>
    <w:multiLevelType w:val="singleLevel"/>
    <w:tmpl w:val="A52C3BFC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1A14186"/>
    <w:multiLevelType w:val="hybridMultilevel"/>
    <w:tmpl w:val="4CCA4FF4"/>
    <w:lvl w:ilvl="0" w:tplc="C6A8A83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5"/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3968"/>
    <w:rsid w:val="000156AF"/>
    <w:rsid w:val="00061EC1"/>
    <w:rsid w:val="000913C2"/>
    <w:rsid w:val="00092FAA"/>
    <w:rsid w:val="00096DCE"/>
    <w:rsid w:val="000A38E3"/>
    <w:rsid w:val="000A6C6F"/>
    <w:rsid w:val="000A7C9F"/>
    <w:rsid w:val="000B2118"/>
    <w:rsid w:val="000B7B5D"/>
    <w:rsid w:val="000C0071"/>
    <w:rsid w:val="000D5034"/>
    <w:rsid w:val="000D7C4F"/>
    <w:rsid w:val="000E10A7"/>
    <w:rsid w:val="00115B87"/>
    <w:rsid w:val="00125688"/>
    <w:rsid w:val="00137035"/>
    <w:rsid w:val="001414EA"/>
    <w:rsid w:val="00153419"/>
    <w:rsid w:val="0016083C"/>
    <w:rsid w:val="0016227E"/>
    <w:rsid w:val="00183A76"/>
    <w:rsid w:val="00187A76"/>
    <w:rsid w:val="0019368F"/>
    <w:rsid w:val="00195081"/>
    <w:rsid w:val="001952AC"/>
    <w:rsid w:val="001B591B"/>
    <w:rsid w:val="001D235D"/>
    <w:rsid w:val="00230A8A"/>
    <w:rsid w:val="0023687E"/>
    <w:rsid w:val="002411C8"/>
    <w:rsid w:val="0026157B"/>
    <w:rsid w:val="00264B88"/>
    <w:rsid w:val="00273C25"/>
    <w:rsid w:val="002B45B5"/>
    <w:rsid w:val="002B670F"/>
    <w:rsid w:val="002C26C0"/>
    <w:rsid w:val="002E09AE"/>
    <w:rsid w:val="002E224D"/>
    <w:rsid w:val="002E3118"/>
    <w:rsid w:val="002F293A"/>
    <w:rsid w:val="002F42E2"/>
    <w:rsid w:val="00326112"/>
    <w:rsid w:val="00332A14"/>
    <w:rsid w:val="003338B6"/>
    <w:rsid w:val="0033672A"/>
    <w:rsid w:val="00342275"/>
    <w:rsid w:val="00350DF8"/>
    <w:rsid w:val="00351C12"/>
    <w:rsid w:val="00357283"/>
    <w:rsid w:val="00361E2D"/>
    <w:rsid w:val="00367441"/>
    <w:rsid w:val="003675DB"/>
    <w:rsid w:val="003704BD"/>
    <w:rsid w:val="003814BD"/>
    <w:rsid w:val="0039444F"/>
    <w:rsid w:val="00397A0F"/>
    <w:rsid w:val="003B65FB"/>
    <w:rsid w:val="003C6A02"/>
    <w:rsid w:val="003C7323"/>
    <w:rsid w:val="003D52C0"/>
    <w:rsid w:val="003D5620"/>
    <w:rsid w:val="003D65E7"/>
    <w:rsid w:val="003E3968"/>
    <w:rsid w:val="003F2B89"/>
    <w:rsid w:val="00417E0B"/>
    <w:rsid w:val="00430FF4"/>
    <w:rsid w:val="00433537"/>
    <w:rsid w:val="0043516F"/>
    <w:rsid w:val="00443598"/>
    <w:rsid w:val="00454F8E"/>
    <w:rsid w:val="00457530"/>
    <w:rsid w:val="00460BC6"/>
    <w:rsid w:val="0046471F"/>
    <w:rsid w:val="00472A1E"/>
    <w:rsid w:val="00491F06"/>
    <w:rsid w:val="0049303E"/>
    <w:rsid w:val="00496C1C"/>
    <w:rsid w:val="004A5CC6"/>
    <w:rsid w:val="004D0D1C"/>
    <w:rsid w:val="004D7F79"/>
    <w:rsid w:val="005120AB"/>
    <w:rsid w:val="005140D0"/>
    <w:rsid w:val="00514903"/>
    <w:rsid w:val="005240E7"/>
    <w:rsid w:val="00545CC6"/>
    <w:rsid w:val="005533C1"/>
    <w:rsid w:val="0055458B"/>
    <w:rsid w:val="005575A6"/>
    <w:rsid w:val="00565054"/>
    <w:rsid w:val="005660CB"/>
    <w:rsid w:val="00577A43"/>
    <w:rsid w:val="00583FB3"/>
    <w:rsid w:val="00587DA3"/>
    <w:rsid w:val="005A244D"/>
    <w:rsid w:val="005A3C63"/>
    <w:rsid w:val="005A415D"/>
    <w:rsid w:val="005B330A"/>
    <w:rsid w:val="005B3791"/>
    <w:rsid w:val="005C7DFC"/>
    <w:rsid w:val="005E2D55"/>
    <w:rsid w:val="005E46CE"/>
    <w:rsid w:val="005E4EFB"/>
    <w:rsid w:val="00606218"/>
    <w:rsid w:val="006064A0"/>
    <w:rsid w:val="00607253"/>
    <w:rsid w:val="006155D6"/>
    <w:rsid w:val="0062295D"/>
    <w:rsid w:val="006239D9"/>
    <w:rsid w:val="00644DD9"/>
    <w:rsid w:val="006454B7"/>
    <w:rsid w:val="00651D26"/>
    <w:rsid w:val="00667940"/>
    <w:rsid w:val="00673469"/>
    <w:rsid w:val="00674B29"/>
    <w:rsid w:val="00676900"/>
    <w:rsid w:val="0068183D"/>
    <w:rsid w:val="006A2D51"/>
    <w:rsid w:val="006A35EE"/>
    <w:rsid w:val="006B2D21"/>
    <w:rsid w:val="006D1CD9"/>
    <w:rsid w:val="006E67EA"/>
    <w:rsid w:val="006F6988"/>
    <w:rsid w:val="00700238"/>
    <w:rsid w:val="0070528A"/>
    <w:rsid w:val="007072CD"/>
    <w:rsid w:val="00731A70"/>
    <w:rsid w:val="00740B52"/>
    <w:rsid w:val="007412B2"/>
    <w:rsid w:val="00755685"/>
    <w:rsid w:val="00761F80"/>
    <w:rsid w:val="00767309"/>
    <w:rsid w:val="00775B5C"/>
    <w:rsid w:val="00783197"/>
    <w:rsid w:val="007872FE"/>
    <w:rsid w:val="0079509D"/>
    <w:rsid w:val="007B0776"/>
    <w:rsid w:val="007B2CC8"/>
    <w:rsid w:val="007B53E5"/>
    <w:rsid w:val="007B5EFA"/>
    <w:rsid w:val="007B62EC"/>
    <w:rsid w:val="007C4EB9"/>
    <w:rsid w:val="007D2C86"/>
    <w:rsid w:val="007E5C50"/>
    <w:rsid w:val="007F45C4"/>
    <w:rsid w:val="007F4C08"/>
    <w:rsid w:val="00802981"/>
    <w:rsid w:val="00804FF1"/>
    <w:rsid w:val="00853B38"/>
    <w:rsid w:val="00855027"/>
    <w:rsid w:val="00855B30"/>
    <w:rsid w:val="00864506"/>
    <w:rsid w:val="00872A64"/>
    <w:rsid w:val="008817A6"/>
    <w:rsid w:val="00883D3C"/>
    <w:rsid w:val="008845A4"/>
    <w:rsid w:val="0089256D"/>
    <w:rsid w:val="00895F5D"/>
    <w:rsid w:val="00897A5D"/>
    <w:rsid w:val="008A3ECB"/>
    <w:rsid w:val="008A4437"/>
    <w:rsid w:val="008B43B5"/>
    <w:rsid w:val="008B7C5C"/>
    <w:rsid w:val="008B7F3C"/>
    <w:rsid w:val="008D60C5"/>
    <w:rsid w:val="008D645F"/>
    <w:rsid w:val="008E1680"/>
    <w:rsid w:val="008E1C7B"/>
    <w:rsid w:val="008E222A"/>
    <w:rsid w:val="008E351F"/>
    <w:rsid w:val="008E39BB"/>
    <w:rsid w:val="008F4ED9"/>
    <w:rsid w:val="009107FF"/>
    <w:rsid w:val="00915529"/>
    <w:rsid w:val="009204B1"/>
    <w:rsid w:val="00923FC5"/>
    <w:rsid w:val="00927B5B"/>
    <w:rsid w:val="00934343"/>
    <w:rsid w:val="00934849"/>
    <w:rsid w:val="00972BF3"/>
    <w:rsid w:val="00983B63"/>
    <w:rsid w:val="00984F1D"/>
    <w:rsid w:val="009945FE"/>
    <w:rsid w:val="009B01E1"/>
    <w:rsid w:val="009B141B"/>
    <w:rsid w:val="009B3D46"/>
    <w:rsid w:val="009C1637"/>
    <w:rsid w:val="009C4543"/>
    <w:rsid w:val="009D086F"/>
    <w:rsid w:val="009D2774"/>
    <w:rsid w:val="009D7965"/>
    <w:rsid w:val="009F492C"/>
    <w:rsid w:val="009F7DDE"/>
    <w:rsid w:val="00A0053E"/>
    <w:rsid w:val="00A06B48"/>
    <w:rsid w:val="00A17A93"/>
    <w:rsid w:val="00A211E0"/>
    <w:rsid w:val="00A225DB"/>
    <w:rsid w:val="00A2340D"/>
    <w:rsid w:val="00A35046"/>
    <w:rsid w:val="00A35E07"/>
    <w:rsid w:val="00A40F8D"/>
    <w:rsid w:val="00A42B44"/>
    <w:rsid w:val="00A45A30"/>
    <w:rsid w:val="00A53BBC"/>
    <w:rsid w:val="00A60FE9"/>
    <w:rsid w:val="00A668F3"/>
    <w:rsid w:val="00A952F9"/>
    <w:rsid w:val="00AA41C6"/>
    <w:rsid w:val="00AA6ABD"/>
    <w:rsid w:val="00AB07C0"/>
    <w:rsid w:val="00AB1B62"/>
    <w:rsid w:val="00AB5437"/>
    <w:rsid w:val="00AC124F"/>
    <w:rsid w:val="00AD4C77"/>
    <w:rsid w:val="00AE6DFC"/>
    <w:rsid w:val="00AF3F36"/>
    <w:rsid w:val="00B0391B"/>
    <w:rsid w:val="00B111F7"/>
    <w:rsid w:val="00B11B58"/>
    <w:rsid w:val="00B22B4F"/>
    <w:rsid w:val="00B24EAE"/>
    <w:rsid w:val="00B320FD"/>
    <w:rsid w:val="00B359F3"/>
    <w:rsid w:val="00B37328"/>
    <w:rsid w:val="00B40850"/>
    <w:rsid w:val="00B410AD"/>
    <w:rsid w:val="00B42304"/>
    <w:rsid w:val="00B479C8"/>
    <w:rsid w:val="00B5691D"/>
    <w:rsid w:val="00B57467"/>
    <w:rsid w:val="00B74B81"/>
    <w:rsid w:val="00B8187D"/>
    <w:rsid w:val="00B851AF"/>
    <w:rsid w:val="00B87BC2"/>
    <w:rsid w:val="00B95F77"/>
    <w:rsid w:val="00BB45FB"/>
    <w:rsid w:val="00BB4793"/>
    <w:rsid w:val="00BC5DBA"/>
    <w:rsid w:val="00BD75AA"/>
    <w:rsid w:val="00BF7D77"/>
    <w:rsid w:val="00C11420"/>
    <w:rsid w:val="00C6579E"/>
    <w:rsid w:val="00C66590"/>
    <w:rsid w:val="00C66F8B"/>
    <w:rsid w:val="00C779AA"/>
    <w:rsid w:val="00C800FE"/>
    <w:rsid w:val="00C839A1"/>
    <w:rsid w:val="00CA02B9"/>
    <w:rsid w:val="00CA0FFC"/>
    <w:rsid w:val="00CA7D5F"/>
    <w:rsid w:val="00CB6450"/>
    <w:rsid w:val="00CB6BC1"/>
    <w:rsid w:val="00CD32B8"/>
    <w:rsid w:val="00CD7650"/>
    <w:rsid w:val="00CE60B3"/>
    <w:rsid w:val="00CF5937"/>
    <w:rsid w:val="00D019D1"/>
    <w:rsid w:val="00D1523F"/>
    <w:rsid w:val="00D22C8E"/>
    <w:rsid w:val="00D30041"/>
    <w:rsid w:val="00D415B8"/>
    <w:rsid w:val="00D55929"/>
    <w:rsid w:val="00DB47EC"/>
    <w:rsid w:val="00DC2050"/>
    <w:rsid w:val="00DD2386"/>
    <w:rsid w:val="00DD572E"/>
    <w:rsid w:val="00DD59D5"/>
    <w:rsid w:val="00DD6390"/>
    <w:rsid w:val="00DE4C07"/>
    <w:rsid w:val="00DE7A26"/>
    <w:rsid w:val="00DF2DA7"/>
    <w:rsid w:val="00E407FB"/>
    <w:rsid w:val="00E50E17"/>
    <w:rsid w:val="00E77EA1"/>
    <w:rsid w:val="00E92FDE"/>
    <w:rsid w:val="00E93C73"/>
    <w:rsid w:val="00E963BA"/>
    <w:rsid w:val="00EB4854"/>
    <w:rsid w:val="00ED5C41"/>
    <w:rsid w:val="00ED5CD5"/>
    <w:rsid w:val="00EE38AF"/>
    <w:rsid w:val="00EE502B"/>
    <w:rsid w:val="00EF172E"/>
    <w:rsid w:val="00EF4D4D"/>
    <w:rsid w:val="00F06D04"/>
    <w:rsid w:val="00F13E80"/>
    <w:rsid w:val="00F172EE"/>
    <w:rsid w:val="00F20BF4"/>
    <w:rsid w:val="00F3213A"/>
    <w:rsid w:val="00F32F30"/>
    <w:rsid w:val="00F4393A"/>
    <w:rsid w:val="00F44584"/>
    <w:rsid w:val="00F52427"/>
    <w:rsid w:val="00F56FB4"/>
    <w:rsid w:val="00F6162B"/>
    <w:rsid w:val="00F654F7"/>
    <w:rsid w:val="00F72A59"/>
    <w:rsid w:val="00F72CCF"/>
    <w:rsid w:val="00F774C7"/>
    <w:rsid w:val="00F90A23"/>
    <w:rsid w:val="00FA0755"/>
    <w:rsid w:val="00FB3FFF"/>
    <w:rsid w:val="00FB4000"/>
    <w:rsid w:val="00FD05DA"/>
    <w:rsid w:val="00FD08A4"/>
    <w:rsid w:val="00FE5D72"/>
    <w:rsid w:val="00FE7703"/>
    <w:rsid w:val="00F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Pr>
      <w:sz w:val="28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line="312" w:lineRule="exact"/>
      <w:ind w:left="24"/>
      <w:jc w:val="both"/>
    </w:pPr>
    <w:rPr>
      <w:b/>
      <w:bCs/>
      <w:color w:val="000000"/>
      <w:spacing w:val="4"/>
      <w:sz w:val="26"/>
      <w:szCs w:val="26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left="48"/>
      <w:jc w:val="both"/>
    </w:pPr>
    <w:rPr>
      <w:b/>
      <w:bCs/>
      <w:color w:val="000000"/>
      <w:spacing w:val="4"/>
      <w:sz w:val="28"/>
      <w:szCs w:val="28"/>
    </w:rPr>
  </w:style>
  <w:style w:type="paragraph" w:customStyle="1" w:styleId="ConsPlusNonformat">
    <w:name w:val="ConsPlusNonformat"/>
    <w:rsid w:val="00FB40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6454B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02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67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657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7072CD"/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7072C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О проведении Всероссийского</vt:lpstr>
      <vt:lpstr>    </vt:lpstr>
      <vt:lpstr>    </vt:lpstr>
      <vt:lpstr>    </vt:lpstr>
      <vt:lpstr>    </vt:lpstr>
      <vt:lpstr>    </vt:lpstr>
      <vt:lpstr>    </vt:lpstr>
      <vt:lpstr>    </vt:lpstr>
      <vt:lpstr>    Об утверждении порядка проведения </vt:lpstr>
      <vt:lpstr>    санитарно-эпидемиологических экспертиз, </vt:lpstr>
      <vt:lpstr>    расследований, обследований, исследований, </vt:lpstr>
      <vt:lpstr>    испытаний, токсикологических, гигиенических </vt:lpstr>
      <vt:lpstr>    и иных видов оценок соблюдения </vt:lpstr>
      <vt:lpstr>    санитарно-эпидемиологических и гигиенических </vt:lpstr>
      <vt:lpstr>    требований, а также выдачи по их результатам</vt:lpstr>
      <vt:lpstr>    санитарно-эпидемиологических заключений</vt:lpstr>
      <vt:lpstr>    </vt:lpstr>
      <vt:lpstr>    </vt:lpstr>
    </vt:vector>
  </TitlesOfParts>
  <Company>GSEN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Всероссийского</dc:title>
  <dc:creator>Bormashov</dc:creator>
  <cp:lastModifiedBy>Hodyachih_SE</cp:lastModifiedBy>
  <cp:revision>2</cp:revision>
  <cp:lastPrinted>2017-08-21T13:05:00Z</cp:lastPrinted>
  <dcterms:created xsi:type="dcterms:W3CDTF">2017-08-24T06:28:00Z</dcterms:created>
  <dcterms:modified xsi:type="dcterms:W3CDTF">2017-08-24T06:28:00Z</dcterms:modified>
</cp:coreProperties>
</file>